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DF441" w14:textId="77777777" w:rsidR="00D86825" w:rsidRDefault="00D86825" w:rsidP="008B5488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Name: </w:t>
      </w:r>
    </w:p>
    <w:p w14:paraId="66D05BAB" w14:textId="77777777" w:rsidR="007A7C04" w:rsidRDefault="00D86825" w:rsidP="00D86825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Email: </w:t>
      </w:r>
    </w:p>
    <w:p w14:paraId="6259AB33" w14:textId="77777777" w:rsidR="00D86825" w:rsidRDefault="00D86825" w:rsidP="00D86825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Phone: </w:t>
      </w:r>
    </w:p>
    <w:p w14:paraId="2DD751CA" w14:textId="77777777" w:rsidR="00CA61CF" w:rsidRDefault="00D86825" w:rsidP="00CA61CF">
      <w:pPr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Employer/Organization: </w:t>
      </w:r>
    </w:p>
    <w:p w14:paraId="017BBC0F" w14:textId="386971D9" w:rsidR="001501C3" w:rsidRPr="007A7C04" w:rsidRDefault="001501C3" w:rsidP="00CA61CF">
      <w:pPr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Do you work or live in the MN Section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service area?</w:t>
      </w:r>
    </w:p>
    <w:p w14:paraId="02EA4513" w14:textId="77777777" w:rsidR="001501C3" w:rsidRPr="007A7C04" w:rsidRDefault="0029646A" w:rsidP="00D86825">
      <w:pPr>
        <w:tabs>
          <w:tab w:val="left" w:pos="360"/>
        </w:tabs>
        <w:spacing w:after="0" w:line="240" w:lineRule="auto"/>
        <w:ind w:left="270" w:hanging="270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39144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2D22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work or live in MN or one of the 9 counties in Wisconsin (Barron, Bayfield, Burnett, Douglas, Dunn, Pierce, Polk, Rusk, Sawyer, St. Croix, and Washburn)</w:t>
      </w:r>
    </w:p>
    <w:p w14:paraId="7068912A" w14:textId="77777777" w:rsidR="001501C3" w:rsidRPr="007A7C04" w:rsidRDefault="0029646A" w:rsidP="007A7C04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744220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do not.</w:t>
      </w:r>
    </w:p>
    <w:p w14:paraId="7695E47D" w14:textId="77777777" w:rsidR="000F3A4D" w:rsidRPr="007A7C04" w:rsidRDefault="003D2D22" w:rsidP="003D2D22">
      <w:pPr>
        <w:tabs>
          <w:tab w:val="left" w:pos="1830"/>
        </w:tabs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ab/>
      </w:r>
    </w:p>
    <w:p w14:paraId="6F6B7409" w14:textId="20286845" w:rsidR="001501C3" w:rsidRPr="007A7C04" w:rsidRDefault="001501C3" w:rsidP="003D2D22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Have you verified with your company that you can have the time off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,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if selected? </w:t>
      </w:r>
    </w:p>
    <w:p w14:paraId="084F7B61" w14:textId="77777777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22493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confirmed this with my company.</w:t>
      </w:r>
    </w:p>
    <w:p w14:paraId="6C3CE053" w14:textId="77777777" w:rsidR="000F3A4D" w:rsidRDefault="0029646A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20957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have not and I know that th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is means that I DO NOT qualify.</w:t>
      </w:r>
    </w:p>
    <w:p w14:paraId="7676B0CF" w14:textId="77777777" w:rsidR="00D86825" w:rsidRPr="007A7C04" w:rsidRDefault="00D86825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269DB54" w14:textId="46BA1108" w:rsidR="001501C3" w:rsidRPr="007A7C04" w:rsidRDefault="001501C3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Are you available to </w:t>
      </w:r>
      <w:r w:rsidR="000F3A4D" w:rsidRPr="007A7C04">
        <w:rPr>
          <w:rFonts w:ascii="Helvetica" w:eastAsia="Times New Roman" w:hAnsi="Helvetica" w:cs="Helvetica"/>
          <w:color w:val="000000"/>
          <w:sz w:val="20"/>
          <w:szCs w:val="20"/>
        </w:rPr>
        <w:t>assist with hosting and attending the Friends of M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N Reception on Tuesday night of </w:t>
      </w:r>
      <w:r w:rsidR="000F3A4D" w:rsidRPr="007A7C04">
        <w:rPr>
          <w:rFonts w:ascii="Helvetica" w:eastAsia="Times New Roman" w:hAnsi="Helvetica" w:cs="Helvetica"/>
          <w:color w:val="000000"/>
          <w:sz w:val="20"/>
          <w:szCs w:val="20"/>
        </w:rPr>
        <w:t>the conference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? </w:t>
      </w:r>
    </w:p>
    <w:p w14:paraId="720FEF2B" w14:textId="77777777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2032149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am available.</w:t>
      </w:r>
    </w:p>
    <w:p w14:paraId="685733AA" w14:textId="77777777" w:rsidR="000F3A4D" w:rsidRDefault="0029646A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209394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No, I 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am not available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nd that means I DO NOT qualify.</w:t>
      </w:r>
    </w:p>
    <w:p w14:paraId="7465E216" w14:textId="77777777" w:rsidR="00D86825" w:rsidRPr="007A7C04" w:rsidRDefault="00D86825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39F6453" w14:textId="4574B48A" w:rsidR="00FA0E3E" w:rsidRPr="007A7C04" w:rsidRDefault="00FA0E3E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Are you available to attend the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 xml:space="preserve"> SME/AIME Awards Banquet &amp; Reception 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on Wednesday night of the conference? </w:t>
      </w:r>
    </w:p>
    <w:p w14:paraId="14D88139" w14:textId="77777777" w:rsidR="00FA0E3E" w:rsidRPr="007A7C04" w:rsidRDefault="0029646A" w:rsidP="00FA0E3E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1635137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am available.</w:t>
      </w:r>
    </w:p>
    <w:p w14:paraId="50E21C9B" w14:textId="77777777" w:rsidR="00FA0E3E" w:rsidRDefault="0029646A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1589763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A7C04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am not available and that means I DO NOT qu</w:t>
      </w:r>
      <w:r w:rsidR="00D86825">
        <w:rPr>
          <w:rFonts w:ascii="Helvetica" w:eastAsia="Times New Roman" w:hAnsi="Helvetica" w:cs="Helvetica"/>
          <w:color w:val="000000"/>
          <w:sz w:val="20"/>
          <w:szCs w:val="20"/>
        </w:rPr>
        <w:t>alify.</w:t>
      </w:r>
    </w:p>
    <w:p w14:paraId="0D70494B" w14:textId="77777777" w:rsidR="00D86825" w:rsidRPr="007A7C04" w:rsidRDefault="00D86825" w:rsidP="00D86825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6A3B6F5E" w14:textId="7763589F" w:rsidR="00D86825" w:rsidRDefault="001501C3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Are you active in the following (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>s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elect all that apply</w:t>
      </w:r>
      <w:r w:rsidR="00FA0E3E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,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priority will be given to those who actively participate in the Society</w:t>
      </w: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).</w:t>
      </w:r>
    </w:p>
    <w:p w14:paraId="052C6515" w14:textId="77777777" w:rsidR="00D86825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59046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25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  SME National: Please note committee or board</w:t>
      </w:r>
    </w:p>
    <w:p w14:paraId="132E9ABE" w14:textId="77777777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1614632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825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MN Section</w:t>
      </w:r>
    </w:p>
    <w:p w14:paraId="7DF322C4" w14:textId="77777777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1905067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Northern </w:t>
      </w:r>
      <w:r w:rsidR="000F3A4D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MN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Subsection</w:t>
      </w:r>
    </w:p>
    <w:p w14:paraId="7389BECC" w14:textId="700D789C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986547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Southern MN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 xml:space="preserve"> Subsection</w:t>
      </w:r>
    </w:p>
    <w:p w14:paraId="1B418F9B" w14:textId="394BB8C8" w:rsidR="00725B2D" w:rsidRDefault="001501C3" w:rsidP="00E86FFE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A</w:t>
      </w:r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dditional Information/Comments: </w:t>
      </w:r>
    </w:p>
    <w:p w14:paraId="3D2EF2FE" w14:textId="4FD8F9C6" w:rsidR="00725B2D" w:rsidRPr="00725B2D" w:rsidRDefault="00725B2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Terms &amp; Conditions for Financial Support: 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Individuals selected will be required to register for the conference and pay for the events, then request reimbursement from the MN Section for the awarded funding amount by March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11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>, 202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2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. Receipts are needed to receive reimbursement. The award is eligible for offsetting costs for registration, ticketed events, field trips, meals, and related airfare/ground transportation for the selected individual.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Individual</w:t>
      </w:r>
      <w:r w:rsidR="006F17EC"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 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reimbursement will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be based on the total number of approved applicants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>. Reimbursement from the MN Section will not include wages, lost time off from work, entertainment expenses, silent auction bids, or SME promotional/educational material purchased at the conference.</w:t>
      </w:r>
    </w:p>
    <w:p w14:paraId="404165E7" w14:textId="77777777" w:rsidR="00CA61CF" w:rsidRDefault="00CA61CF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4B64F31F" w14:textId="1E53444D" w:rsidR="00725B2D" w:rsidRDefault="00725B2D" w:rsidP="00725B2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Individuals that apply for support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to attend the conference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 are required 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 xml:space="preserve">to 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>be a current paid member of SME and aligned with the MN Section because the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y</w:t>
      </w:r>
      <w:r w:rsidRPr="00725B2D">
        <w:rPr>
          <w:rFonts w:ascii="Helvetica" w:eastAsia="Times New Roman" w:hAnsi="Helvetica" w:cs="Helvetica"/>
          <w:color w:val="000000"/>
          <w:sz w:val="20"/>
          <w:szCs w:val="20"/>
        </w:rPr>
        <w:t xml:space="preserve"> live/work in Minnesota. </w:t>
      </w:r>
    </w:p>
    <w:p w14:paraId="7ACFC8CB" w14:textId="7B700646" w:rsidR="001501C3" w:rsidRPr="007A7C04" w:rsidRDefault="001501C3" w:rsidP="001501C3">
      <w:pPr>
        <w:spacing w:after="0" w:line="405" w:lineRule="atLeast"/>
        <w:rPr>
          <w:rFonts w:ascii="Helvetica" w:eastAsia="Times New Roman" w:hAnsi="Helvetica" w:cs="Helvetica"/>
          <w:color w:val="000000"/>
          <w:sz w:val="20"/>
          <w:szCs w:val="20"/>
        </w:rPr>
      </w:pPr>
      <w:r w:rsidRPr="007A7C04">
        <w:rPr>
          <w:rFonts w:ascii="Helvetica" w:eastAsia="Times New Roman" w:hAnsi="Helvetica" w:cs="Helvetica"/>
          <w:color w:val="000000"/>
          <w:sz w:val="20"/>
          <w:szCs w:val="20"/>
        </w:rPr>
        <w:t>Do you agree to the terms and conditions for financial support described above? </w:t>
      </w:r>
    </w:p>
    <w:p w14:paraId="10572077" w14:textId="77777777" w:rsidR="001501C3" w:rsidRPr="007A7C04" w:rsidRDefault="0029646A" w:rsidP="001501C3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2091299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Yes, I agree to the terms above.</w:t>
      </w:r>
    </w:p>
    <w:p w14:paraId="79852D80" w14:textId="77777777" w:rsidR="000F5597" w:rsidRDefault="0029646A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sdt>
        <w:sdtPr>
          <w:rPr>
            <w:rFonts w:ascii="Helvetica" w:eastAsia="Times New Roman" w:hAnsi="Helvetica" w:cs="Helvetica"/>
            <w:color w:val="000000"/>
            <w:sz w:val="20"/>
            <w:szCs w:val="20"/>
          </w:rPr>
          <w:id w:val="-1669093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5488">
            <w:rPr>
              <w:rFonts w:ascii="MS Gothic" w:eastAsia="MS Gothic" w:hAnsi="MS Gothic" w:cs="Helvetica" w:hint="eastAsia"/>
              <w:color w:val="000000"/>
              <w:sz w:val="20"/>
              <w:szCs w:val="20"/>
            </w:rPr>
            <w:t>☐</w:t>
          </w:r>
        </w:sdtContent>
      </w:sdt>
      <w:r w:rsidR="008B5488">
        <w:rPr>
          <w:rFonts w:ascii="Helvetica" w:eastAsia="Times New Roman" w:hAnsi="Helvetica" w:cs="Helvetica"/>
          <w:color w:val="000000"/>
          <w:sz w:val="20"/>
          <w:szCs w:val="20"/>
        </w:rPr>
        <w:t xml:space="preserve">  </w:t>
      </w:r>
      <w:r w:rsidR="001501C3" w:rsidRPr="007A7C04">
        <w:rPr>
          <w:rFonts w:ascii="Helvetica" w:eastAsia="Times New Roman" w:hAnsi="Helvetica" w:cs="Helvetica"/>
          <w:color w:val="000000"/>
          <w:sz w:val="20"/>
          <w:szCs w:val="20"/>
        </w:rPr>
        <w:t>No, I do not agree and this means that I DO NOT qualify.</w:t>
      </w:r>
    </w:p>
    <w:p w14:paraId="052F7127" w14:textId="77777777" w:rsidR="003D2D22" w:rsidRDefault="003D2D22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</w:p>
    <w:p w14:paraId="08149D25" w14:textId="6314C293" w:rsidR="003D2D22" w:rsidRDefault="003D2D22" w:rsidP="000F3A4D">
      <w:pPr>
        <w:spacing w:after="0" w:line="240" w:lineRule="auto"/>
        <w:rPr>
          <w:rFonts w:ascii="Helvetica" w:eastAsia="Times New Roman" w:hAnsi="Helvetica" w:cs="Helvetica"/>
          <w:color w:val="000000"/>
          <w:sz w:val="20"/>
          <w:szCs w:val="20"/>
        </w:rPr>
      </w:pPr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Submit this application to </w:t>
      </w:r>
      <w:hyperlink r:id="rId7" w:history="1">
        <w:r w:rsidRPr="006A5CBC">
          <w:rPr>
            <w:rStyle w:val="Hyperlink"/>
            <w:rFonts w:ascii="Helvetica" w:eastAsia="Times New Roman" w:hAnsi="Helvetica" w:cs="Helvetica"/>
            <w:sz w:val="20"/>
            <w:szCs w:val="20"/>
          </w:rPr>
          <w:t>mnsectionsme@gmail.com</w:t>
        </w:r>
      </w:hyperlink>
      <w:r>
        <w:rPr>
          <w:rFonts w:ascii="Helvetica" w:eastAsia="Times New Roman" w:hAnsi="Helvetica" w:cs="Helvetica"/>
          <w:color w:val="000000"/>
          <w:sz w:val="20"/>
          <w:szCs w:val="20"/>
        </w:rPr>
        <w:t xml:space="preserve"> by January </w:t>
      </w:r>
      <w:r w:rsidR="00E86FFE">
        <w:rPr>
          <w:rFonts w:ascii="Helvetica" w:eastAsia="Times New Roman" w:hAnsi="Helvetica" w:cs="Helvetica"/>
          <w:color w:val="000000"/>
          <w:sz w:val="20"/>
          <w:szCs w:val="20"/>
        </w:rPr>
        <w:t>11</w:t>
      </w:r>
      <w:r>
        <w:rPr>
          <w:rFonts w:ascii="Helvetica" w:eastAsia="Times New Roman" w:hAnsi="Helvetica" w:cs="Helvetica"/>
          <w:color w:val="000000"/>
          <w:sz w:val="20"/>
          <w:szCs w:val="20"/>
        </w:rPr>
        <w:t>, 202</w:t>
      </w:r>
      <w:r w:rsidR="006F17EC">
        <w:rPr>
          <w:rFonts w:ascii="Helvetica" w:eastAsia="Times New Roman" w:hAnsi="Helvetica" w:cs="Helvetica"/>
          <w:color w:val="000000"/>
          <w:sz w:val="20"/>
          <w:szCs w:val="20"/>
        </w:rPr>
        <w:t>2</w:t>
      </w:r>
    </w:p>
    <w:sectPr w:rsidR="003D2D22" w:rsidSect="003D2D22">
      <w:headerReference w:type="default" r:id="rId8"/>
      <w:pgSz w:w="12240" w:h="15840"/>
      <w:pgMar w:top="87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6B7A2" w14:textId="77777777" w:rsidR="0029646A" w:rsidRDefault="0029646A" w:rsidP="003D2D22">
      <w:pPr>
        <w:spacing w:after="0" w:line="240" w:lineRule="auto"/>
      </w:pPr>
      <w:r>
        <w:separator/>
      </w:r>
    </w:p>
  </w:endnote>
  <w:endnote w:type="continuationSeparator" w:id="0">
    <w:p w14:paraId="7740F9DA" w14:textId="77777777" w:rsidR="0029646A" w:rsidRDefault="0029646A" w:rsidP="003D2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611E7" w14:textId="77777777" w:rsidR="0029646A" w:rsidRDefault="0029646A" w:rsidP="003D2D22">
      <w:pPr>
        <w:spacing w:after="0" w:line="240" w:lineRule="auto"/>
      </w:pPr>
      <w:r>
        <w:separator/>
      </w:r>
    </w:p>
  </w:footnote>
  <w:footnote w:type="continuationSeparator" w:id="0">
    <w:p w14:paraId="4B117964" w14:textId="77777777" w:rsidR="0029646A" w:rsidRDefault="0029646A" w:rsidP="003D2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2622D" w14:textId="4EDDB01B" w:rsidR="003D2D22" w:rsidRDefault="003D2D22" w:rsidP="003D2D22">
    <w:pPr>
      <w:shd w:val="clear" w:color="auto" w:fill="FFFFFF"/>
      <w:spacing w:after="0" w:line="689" w:lineRule="atLeast"/>
      <w:rPr>
        <w:rFonts w:ascii="Helvetica" w:eastAsia="Times New Roman" w:hAnsi="Helvetica" w:cs="Helvetica"/>
        <w:color w:val="000000"/>
        <w:sz w:val="28"/>
        <w:szCs w:val="28"/>
      </w:rPr>
    </w:pPr>
    <w:r w:rsidRPr="006F17EC">
      <w:rPr>
        <w:rFonts w:ascii="Helvetica" w:eastAsia="Times New Roman" w:hAnsi="Helvetica" w:cs="Helvetica"/>
        <w:color w:val="000000"/>
        <w:sz w:val="28"/>
        <w:szCs w:val="28"/>
      </w:rPr>
      <w:t>202</w:t>
    </w:r>
    <w:r w:rsidR="006F17EC" w:rsidRPr="006F17EC">
      <w:rPr>
        <w:rFonts w:ascii="Helvetica" w:eastAsia="Times New Roman" w:hAnsi="Helvetica" w:cs="Helvetica"/>
        <w:color w:val="000000"/>
        <w:sz w:val="28"/>
        <w:szCs w:val="28"/>
      </w:rPr>
      <w:t>2</w:t>
    </w:r>
    <w:r w:rsidRPr="006F17EC">
      <w:rPr>
        <w:rFonts w:ascii="Helvetica" w:eastAsia="Times New Roman" w:hAnsi="Helvetica" w:cs="Helvetica"/>
        <w:color w:val="000000"/>
        <w:sz w:val="28"/>
        <w:szCs w:val="28"/>
      </w:rPr>
      <w:t xml:space="preserve"> SME Conference Support Application to Attend </w:t>
    </w:r>
    <w:r w:rsidR="006F17EC" w:rsidRPr="006F17EC">
      <w:rPr>
        <w:rFonts w:ascii="Helvetica" w:eastAsia="Times New Roman" w:hAnsi="Helvetica" w:cs="Helvetica"/>
        <w:color w:val="000000"/>
        <w:sz w:val="28"/>
        <w:szCs w:val="28"/>
      </w:rPr>
      <w:t>Salt Lake City, U</w:t>
    </w:r>
    <w:r w:rsidR="006F17EC">
      <w:rPr>
        <w:rFonts w:ascii="Helvetica" w:eastAsia="Times New Roman" w:hAnsi="Helvetica" w:cs="Helvetica"/>
        <w:color w:val="000000"/>
        <w:sz w:val="28"/>
        <w:szCs w:val="28"/>
      </w:rPr>
      <w:t>tah</w:t>
    </w:r>
  </w:p>
  <w:p w14:paraId="0777E5D1" w14:textId="41BF6159" w:rsidR="00CA61CF" w:rsidRPr="00CA61CF" w:rsidRDefault="00CA61CF" w:rsidP="00CA61CF">
    <w:pPr>
      <w:shd w:val="clear" w:color="auto" w:fill="FFFFFF"/>
      <w:spacing w:after="0" w:line="0" w:lineRule="atLeast"/>
      <w:jc w:val="center"/>
      <w:rPr>
        <w:rFonts w:ascii="Helvetica" w:eastAsia="Times New Roman" w:hAnsi="Helvetica" w:cs="Helvetica"/>
        <w:color w:val="000000"/>
        <w:sz w:val="24"/>
        <w:szCs w:val="24"/>
      </w:rPr>
    </w:pPr>
    <w:r w:rsidRPr="00CA61CF">
      <w:rPr>
        <w:rFonts w:ascii="Helvetica" w:eastAsia="Times New Roman" w:hAnsi="Helvetica" w:cs="Helvetica"/>
        <w:color w:val="000000"/>
        <w:sz w:val="24"/>
        <w:szCs w:val="24"/>
      </w:rPr>
      <w:t>February 27- March 2, 2022</w:t>
    </w:r>
  </w:p>
  <w:p w14:paraId="25598868" w14:textId="08F1FE6B" w:rsidR="00CA61CF" w:rsidRPr="00CA61CF" w:rsidRDefault="00CA61CF" w:rsidP="00CA61CF">
    <w:pPr>
      <w:shd w:val="clear" w:color="auto" w:fill="FFFFFF"/>
      <w:spacing w:after="0" w:line="0" w:lineRule="atLeast"/>
      <w:jc w:val="center"/>
      <w:rPr>
        <w:rFonts w:ascii="Helvetica" w:eastAsia="Times New Roman" w:hAnsi="Helvetica" w:cs="Helvetica"/>
        <w:color w:val="000000"/>
        <w:sz w:val="24"/>
        <w:szCs w:val="24"/>
      </w:rPr>
    </w:pPr>
    <w:r w:rsidRPr="00CA61CF">
      <w:rPr>
        <w:rFonts w:ascii="Helvetica" w:eastAsia="Times New Roman" w:hAnsi="Helvetica" w:cs="Helvetica"/>
        <w:color w:val="000000"/>
        <w:sz w:val="24"/>
        <w:szCs w:val="24"/>
      </w:rPr>
      <w:t>Friends of MN Reception March 1, 2022</w:t>
    </w:r>
  </w:p>
  <w:p w14:paraId="0C3D10A0" w14:textId="77777777" w:rsidR="003D2D22" w:rsidRPr="003D2D22" w:rsidRDefault="003D2D22" w:rsidP="003D2D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1C3"/>
    <w:rsid w:val="000F3A4D"/>
    <w:rsid w:val="000F5597"/>
    <w:rsid w:val="0011458E"/>
    <w:rsid w:val="001501C3"/>
    <w:rsid w:val="001A528C"/>
    <w:rsid w:val="0029646A"/>
    <w:rsid w:val="003D2D22"/>
    <w:rsid w:val="00591549"/>
    <w:rsid w:val="005E09AD"/>
    <w:rsid w:val="0064174A"/>
    <w:rsid w:val="006F17EC"/>
    <w:rsid w:val="00725B2D"/>
    <w:rsid w:val="007A7C04"/>
    <w:rsid w:val="008B5488"/>
    <w:rsid w:val="009F403B"/>
    <w:rsid w:val="00B66506"/>
    <w:rsid w:val="00BC70E1"/>
    <w:rsid w:val="00BE5342"/>
    <w:rsid w:val="00CA61CF"/>
    <w:rsid w:val="00D86825"/>
    <w:rsid w:val="00E86FFE"/>
    <w:rsid w:val="00F64CBA"/>
    <w:rsid w:val="00FA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6E0D2"/>
  <w15:chartTrackingRefBased/>
  <w15:docId w15:val="{63F492A9-0810-4FCC-9D01-96C3D13E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501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501C3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501C3"/>
    <w:rPr>
      <w:color w:val="0000FF"/>
      <w:u w:val="single"/>
    </w:rPr>
  </w:style>
  <w:style w:type="character" w:customStyle="1" w:styleId="freebirdformviewerviewitemsitemrequiredasterisk">
    <w:name w:val="freebirdformviewerviewitemsitemrequiredasterisk"/>
    <w:basedOn w:val="DefaultParagraphFont"/>
    <w:rsid w:val="001501C3"/>
  </w:style>
  <w:style w:type="character" w:customStyle="1" w:styleId="docssharedwiztogglelabeledlabeltext">
    <w:name w:val="docssharedwiztogglelabeledlabeltext"/>
    <w:basedOn w:val="DefaultParagraphFont"/>
    <w:rsid w:val="001501C3"/>
  </w:style>
  <w:style w:type="character" w:customStyle="1" w:styleId="quantumwizbuttonpaperbuttonlabel">
    <w:name w:val="quantumwizbuttonpaperbuttonlabel"/>
    <w:basedOn w:val="DefaultParagraphFont"/>
    <w:rsid w:val="001501C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501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501C3"/>
    <w:rPr>
      <w:rFonts w:ascii="Arial" w:eastAsia="Times New Roman" w:hAnsi="Arial" w:cs="Arial"/>
      <w:vanish/>
      <w:sz w:val="16"/>
      <w:szCs w:val="16"/>
    </w:rPr>
  </w:style>
  <w:style w:type="character" w:customStyle="1" w:styleId="freebirdcommonviewproductnamelockuptext">
    <w:name w:val="freebirdcommonviewproductnamelockuptext"/>
    <w:basedOn w:val="DefaultParagraphFont"/>
    <w:rsid w:val="001501C3"/>
  </w:style>
  <w:style w:type="paragraph" w:styleId="Title">
    <w:name w:val="Title"/>
    <w:basedOn w:val="Normal"/>
    <w:next w:val="Normal"/>
    <w:link w:val="TitleChar"/>
    <w:uiPriority w:val="10"/>
    <w:qFormat/>
    <w:rsid w:val="00D8682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68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D868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D22"/>
  </w:style>
  <w:style w:type="paragraph" w:styleId="Footer">
    <w:name w:val="footer"/>
    <w:basedOn w:val="Normal"/>
    <w:link w:val="FooterChar"/>
    <w:uiPriority w:val="99"/>
    <w:unhideWhenUsed/>
    <w:rsid w:val="003D2D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D22"/>
  </w:style>
  <w:style w:type="character" w:styleId="CommentReference">
    <w:name w:val="annotation reference"/>
    <w:basedOn w:val="DefaultParagraphFont"/>
    <w:uiPriority w:val="99"/>
    <w:semiHidden/>
    <w:unhideWhenUsed/>
    <w:rsid w:val="006F1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1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1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1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17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1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1C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A5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0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59911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7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718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01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1790829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956375">
                          <w:marLeft w:val="0"/>
                          <w:marRight w:val="0"/>
                          <w:marTop w:val="3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270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6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80050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36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53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5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466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0788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5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9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171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153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59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164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63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48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502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110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5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888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840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15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000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2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954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26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981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9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76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3335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687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6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93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582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76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48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0805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537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486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626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65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3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56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70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142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58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5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1736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56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747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0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3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292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689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50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790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695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870643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0376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483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865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1165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206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91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70197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2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34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53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888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33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037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231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45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85605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50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817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55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05152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6986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56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33654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275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26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897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5380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68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73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44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995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36497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6179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5693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29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18166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609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57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132540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95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215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313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5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694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605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92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2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0577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63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00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1680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823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236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3894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8929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6982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1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78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3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11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092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18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694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534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228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55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432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806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565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173608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42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99012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3632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857182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70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199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0679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55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273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80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30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649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044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502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2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7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286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406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72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16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42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00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563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6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63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9471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99683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9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117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681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97338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81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085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672036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99354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602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7530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9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024272">
          <w:marLeft w:val="6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nsectionsm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327C0-9CB8-4F75-9A68-A48E54D88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SEH</Company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Allyz Kramer</dc:creator>
  <cp:keywords/>
  <dc:description/>
  <cp:lastModifiedBy>Ekholm, Corie A</cp:lastModifiedBy>
  <cp:revision>5</cp:revision>
  <dcterms:created xsi:type="dcterms:W3CDTF">2022-01-03T23:31:00Z</dcterms:created>
  <dcterms:modified xsi:type="dcterms:W3CDTF">2022-01-03T23:34:00Z</dcterms:modified>
</cp:coreProperties>
</file>