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5" w:rsidRDefault="009A1F35" w:rsidP="009A1F35">
      <w:pPr>
        <w:rPr>
          <w:rFonts w:ascii="Arial" w:eastAsia="Calibri" w:hAnsi="Arial" w:cs="Arial"/>
          <w:b/>
          <w:sz w:val="20"/>
          <w:u w:val="single"/>
        </w:rPr>
      </w:pPr>
      <w:r w:rsidRPr="008F4EB9">
        <w:rPr>
          <w:rFonts w:ascii="Arial" w:eastAsia="Calibri" w:hAnsi="Arial" w:cs="Arial"/>
          <w:b/>
          <w:sz w:val="20"/>
          <w:u w:val="single"/>
        </w:rPr>
        <w:t>SME Section representative discussion</w:t>
      </w:r>
    </w:p>
    <w:p w:rsidR="009A1F35" w:rsidRDefault="009A1F35" w:rsidP="009A1F35">
      <w:pPr>
        <w:rPr>
          <w:rFonts w:ascii="Arial" w:eastAsia="Calibri" w:hAnsi="Arial" w:cs="Arial"/>
          <w:b/>
          <w:sz w:val="20"/>
          <w:u w:val="single"/>
        </w:rPr>
      </w:pPr>
    </w:p>
    <w:p w:rsidR="009A1F35" w:rsidRDefault="009A1F35" w:rsidP="009A1F35">
      <w:pPr>
        <w:rPr>
          <w:rFonts w:ascii="Arial" w:eastAsia="Calibri" w:hAnsi="Arial" w:cs="Arial"/>
          <w:sz w:val="20"/>
        </w:rPr>
      </w:pPr>
      <w:r w:rsidRPr="00EB4520">
        <w:rPr>
          <w:rFonts w:ascii="Arial" w:eastAsia="Calibri" w:hAnsi="Arial" w:cs="Arial"/>
          <w:sz w:val="20"/>
        </w:rPr>
        <w:t xml:space="preserve">SME Section </w:t>
      </w:r>
      <w:r>
        <w:rPr>
          <w:rFonts w:ascii="Arial" w:eastAsia="Calibri" w:hAnsi="Arial" w:cs="Arial"/>
          <w:sz w:val="20"/>
        </w:rPr>
        <w:t xml:space="preserve">officers were invited to attend the </w:t>
      </w:r>
      <w:r w:rsidRPr="00EB4520">
        <w:rPr>
          <w:rFonts w:ascii="Arial" w:eastAsia="Calibri" w:hAnsi="Arial" w:cs="Arial"/>
          <w:sz w:val="20"/>
        </w:rPr>
        <w:t>SME Section representative discussion</w:t>
      </w:r>
      <w:r>
        <w:rPr>
          <w:rFonts w:ascii="Arial" w:eastAsia="Calibri" w:hAnsi="Arial" w:cs="Arial"/>
          <w:sz w:val="20"/>
        </w:rPr>
        <w:t>, held 1 PM – 4 PM during the MEC Committee meeting of the 2015 SME Annual Conference &amp; Expo. The 7 attending SME Sections were invited to place a numbered Post-it note under the top three topic(s) they needed the most help from MEC for their local outreach efforts.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</w:p>
    <w:p w:rsidR="009A1F35" w:rsidRDefault="009A1F35" w:rsidP="009A1F35">
      <w:pPr>
        <w:rPr>
          <w:rFonts w:ascii="Arial" w:eastAsia="Calibri" w:hAnsi="Arial" w:cs="Arial"/>
          <w:sz w:val="20"/>
          <w:u w:val="single"/>
        </w:rPr>
      </w:pPr>
      <w:r w:rsidRPr="00372A03">
        <w:rPr>
          <w:rFonts w:ascii="Arial" w:eastAsia="Calibri" w:hAnsi="Arial" w:cs="Arial"/>
          <w:sz w:val="20"/>
          <w:u w:val="single"/>
        </w:rPr>
        <w:t>Presentations (PPTs, other)</w:t>
      </w:r>
    </w:p>
    <w:p w:rsidR="009A1F35" w:rsidRDefault="009A1F35" w:rsidP="009A1F35">
      <w:pPr>
        <w:rPr>
          <w:rFonts w:ascii="Arial" w:eastAsia="Calibri" w:hAnsi="Arial" w:cs="Arial"/>
          <w:sz w:val="20"/>
          <w:u w:val="single"/>
        </w:rPr>
      </w:pPr>
    </w:p>
    <w:p w:rsidR="009A1F35" w:rsidRDefault="009A1F35" w:rsidP="009A1F35">
      <w:pPr>
        <w:rPr>
          <w:rFonts w:ascii="Arial" w:eastAsia="Calibri" w:hAnsi="Arial" w:cs="Arial"/>
          <w:sz w:val="20"/>
          <w:u w:val="single"/>
        </w:rPr>
      </w:pPr>
      <w:r>
        <w:rPr>
          <w:rFonts w:ascii="Arial" w:eastAsia="Calibri" w:hAnsi="Arial" w:cs="Arial"/>
          <w:sz w:val="20"/>
          <w:u w:val="single"/>
        </w:rPr>
        <w:t>Handouts</w:t>
      </w:r>
      <w:bookmarkStart w:id="0" w:name="_GoBack"/>
      <w:bookmarkEnd w:id="0"/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#3 – FL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</w:p>
    <w:p w:rsidR="009A1F35" w:rsidRPr="00372A03" w:rsidRDefault="009A1F35" w:rsidP="009A1F35">
      <w:pPr>
        <w:rPr>
          <w:rFonts w:ascii="Arial" w:eastAsia="Calibri" w:hAnsi="Arial" w:cs="Arial"/>
          <w:sz w:val="20"/>
          <w:u w:val="single"/>
        </w:rPr>
      </w:pPr>
      <w:r w:rsidRPr="00372A03">
        <w:rPr>
          <w:rFonts w:ascii="Arial" w:eastAsia="Calibri" w:hAnsi="Arial" w:cs="Arial"/>
          <w:sz w:val="20"/>
          <w:u w:val="single"/>
        </w:rPr>
        <w:t>Rock Kits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#3 – Grand Canyon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</w:p>
    <w:p w:rsidR="009A1F35" w:rsidRPr="0096456F" w:rsidRDefault="009A1F35" w:rsidP="009A1F35">
      <w:pPr>
        <w:rPr>
          <w:rFonts w:ascii="Arial" w:eastAsia="Calibri" w:hAnsi="Arial" w:cs="Arial"/>
          <w:sz w:val="20"/>
          <w:u w:val="single"/>
        </w:rPr>
      </w:pPr>
      <w:r w:rsidRPr="0096456F">
        <w:rPr>
          <w:rFonts w:ascii="Arial" w:eastAsia="Calibri" w:hAnsi="Arial" w:cs="Arial"/>
          <w:sz w:val="20"/>
          <w:u w:val="single"/>
        </w:rPr>
        <w:t>Group/Classroom Activities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#1 – Grand Canyon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#1 – Pittsburgh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Unidentified section: hands-on activities that can be done in classrooms, listed by topic w/ recommended ages</w:t>
      </w:r>
    </w:p>
    <w:p w:rsidR="009A1F35" w:rsidRPr="009D7A30" w:rsidRDefault="009A1F35" w:rsidP="009A1F35">
      <w:pPr>
        <w:rPr>
          <w:rFonts w:ascii="Arial" w:eastAsia="Calibri" w:hAnsi="Arial" w:cs="Arial"/>
          <w:sz w:val="20"/>
        </w:rPr>
      </w:pPr>
    </w:p>
    <w:p w:rsidR="009A1F35" w:rsidRPr="00140CBF" w:rsidRDefault="009A1F35" w:rsidP="009A1F35">
      <w:pPr>
        <w:rPr>
          <w:rFonts w:ascii="Arial" w:eastAsia="Calibri" w:hAnsi="Arial" w:cs="Arial"/>
          <w:sz w:val="20"/>
          <w:u w:val="single"/>
        </w:rPr>
      </w:pPr>
      <w:r w:rsidRPr="00140CBF">
        <w:rPr>
          <w:rFonts w:ascii="Arial" w:eastAsia="Calibri" w:hAnsi="Arial" w:cs="Arial"/>
          <w:sz w:val="20"/>
          <w:u w:val="single"/>
        </w:rPr>
        <w:t>Videos/Interactive Online Tools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#1- FL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#1 – GA: industrial minerals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#2 – CO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#2 - Pittsburgh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#2 – Morenci: short (5-minute) video clips explaining the process/interviews w/employees. These could augment a presentation…make it possible to watch portions.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#2 – Grand Canyon: 5 – 10-minute videos on YouTube, possibly tours of mine sites, chaptered so can pause small segments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ab/>
      </w:r>
    </w:p>
    <w:p w:rsidR="009A1F35" w:rsidRPr="003F6D2F" w:rsidRDefault="009A1F35" w:rsidP="009A1F35">
      <w:pPr>
        <w:rPr>
          <w:rFonts w:ascii="Arial" w:eastAsia="Calibri" w:hAnsi="Arial" w:cs="Arial"/>
          <w:sz w:val="20"/>
          <w:u w:val="single"/>
        </w:rPr>
      </w:pPr>
      <w:r w:rsidRPr="003F6D2F">
        <w:rPr>
          <w:rFonts w:ascii="Arial" w:eastAsia="Calibri" w:hAnsi="Arial" w:cs="Arial"/>
          <w:sz w:val="20"/>
          <w:u w:val="single"/>
        </w:rPr>
        <w:t>How To Get Invited into a Classroom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#3 – CO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</w:p>
    <w:p w:rsidR="009A1F35" w:rsidRPr="00372A03" w:rsidRDefault="009A1F35" w:rsidP="009A1F35">
      <w:pPr>
        <w:rPr>
          <w:rFonts w:ascii="Arial" w:eastAsia="Calibri" w:hAnsi="Arial" w:cs="Arial"/>
          <w:sz w:val="20"/>
          <w:u w:val="single"/>
        </w:rPr>
      </w:pPr>
      <w:r w:rsidRPr="00372A03">
        <w:rPr>
          <w:rFonts w:ascii="Arial" w:eastAsia="Calibri" w:hAnsi="Arial" w:cs="Arial"/>
          <w:sz w:val="20"/>
          <w:u w:val="single"/>
        </w:rPr>
        <w:t>Section Network/Idea Sharing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#1 – CO: communicating, reconnecting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#1 – MN 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#2 – FL 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#2- GA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#2 – Grand Canyon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</w:p>
    <w:p w:rsidR="009A1F35" w:rsidRPr="00A052B6" w:rsidRDefault="009A1F35" w:rsidP="009A1F35">
      <w:pPr>
        <w:rPr>
          <w:rFonts w:ascii="Arial" w:eastAsia="Calibri" w:hAnsi="Arial" w:cs="Arial"/>
          <w:sz w:val="20"/>
          <w:u w:val="single"/>
        </w:rPr>
      </w:pPr>
      <w:r w:rsidRPr="00A052B6">
        <w:rPr>
          <w:rFonts w:ascii="Arial" w:eastAsia="Calibri" w:hAnsi="Arial" w:cs="Arial"/>
          <w:sz w:val="20"/>
          <w:u w:val="single"/>
        </w:rPr>
        <w:t>Other (please specify)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#1 – Morenci: hire consulting/branding firm to develop messaging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#1 – Grand Canyon: hire consulting/branding firm to develop messaging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#2 – CO: How to mobilize more SME members for outreach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#3 – GA: 1 – 2 page PPT to show @ section meetings w/ today’s best stuff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# 3 – Morenci: talking points/material beyond schools </w:t>
      </w:r>
      <w:r w:rsidRPr="0096456F">
        <w:rPr>
          <w:rFonts w:ascii="Arial" w:eastAsia="Calibri" w:hAnsi="Arial" w:cs="Arial"/>
          <w:sz w:val="20"/>
        </w:rPr>
        <w:sym w:font="Wingdings" w:char="F0E0"/>
      </w:r>
      <w:r>
        <w:rPr>
          <w:rFonts w:ascii="Arial" w:eastAsia="Calibri" w:hAnsi="Arial" w:cs="Arial"/>
          <w:sz w:val="20"/>
        </w:rPr>
        <w:t xml:space="preserve"> community members, etc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#3 – Pittsburg: How to recruit local mining companies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#3 – MN: member mobilization/staff support on events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#4 – Grand Canyon: award to teachers/educators who develop best minerals related lesson plan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ab/>
        <w:t>-that can then be showcased/hosted on MEC website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#? – Pittsburgh: need MEC materials that meet the MIS requirement to use in Scout Meetings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#? – Teachers on MEC Committee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#? – Science Fair Student Project idea list</w:t>
      </w:r>
    </w:p>
    <w:p w:rsidR="009A1F35" w:rsidRDefault="009A1F35" w:rsidP="009A1F35">
      <w:pPr>
        <w:rPr>
          <w:rFonts w:ascii="Arial" w:eastAsia="Calibri" w:hAnsi="Arial" w:cs="Arial"/>
          <w:sz w:val="20"/>
        </w:rPr>
      </w:pPr>
    </w:p>
    <w:p w:rsidR="009A1F35" w:rsidRDefault="009A1F35" w:rsidP="009A1F35">
      <w:pPr>
        <w:rPr>
          <w:rFonts w:ascii="Arial" w:eastAsia="Calibri" w:hAnsi="Arial" w:cs="Arial"/>
          <w:sz w:val="20"/>
        </w:rPr>
      </w:pPr>
    </w:p>
    <w:p w:rsidR="009A1F35" w:rsidRPr="00DE1E67" w:rsidRDefault="009A1F35" w:rsidP="009A1F35">
      <w:pPr>
        <w:rPr>
          <w:rFonts w:ascii="Arial" w:eastAsia="Calibri" w:hAnsi="Arial" w:cs="Arial"/>
          <w:b/>
          <w:sz w:val="20"/>
          <w:u w:val="single"/>
        </w:rPr>
      </w:pPr>
      <w:r w:rsidRPr="00DE1E67">
        <w:rPr>
          <w:rFonts w:ascii="Arial" w:eastAsia="Calibri" w:hAnsi="Arial" w:cs="Arial"/>
          <w:b/>
          <w:sz w:val="20"/>
          <w:u w:val="single"/>
        </w:rPr>
        <w:lastRenderedPageBreak/>
        <w:t>Discussion ideas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Provide the ‘why’ outreach is important as a resource… as those in the industry sometime overlook this.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Thank/congratulate members who are conducting outreach at events and informally as part of their daily lives.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Teacher workshops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Materials aligned to science standards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Update website to look engaging and be useful to all audiences, specifically the two different audiences of educators (teaching in classrooms) and SME members (doing local outreach)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Continue to take advantage of existing organizations: inside SME (such as Sections, Young Leaders and Student Chapters) and outside of SME (such as NSTA, 4 H, Girl Scouts)</w:t>
      </w:r>
    </w:p>
    <w:p w:rsidR="009A1F35" w:rsidRPr="00BE1372" w:rsidRDefault="009A1F35" w:rsidP="009A1F35">
      <w:pPr>
        <w:pStyle w:val="ListParagraph"/>
        <w:numPr>
          <w:ilvl w:val="1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 xml:space="preserve">E.g. request that our content is used as part of Engineering is Elementary curriculum 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Possible webinar/conference call with Sections to share successes, challenges and ideas</w:t>
      </w:r>
    </w:p>
    <w:p w:rsidR="009A1F35" w:rsidRPr="00BE1372" w:rsidRDefault="009A1F35" w:rsidP="009A1F3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</w:rPr>
      </w:pPr>
      <w:r w:rsidRPr="00BE1372">
        <w:rPr>
          <w:rFonts w:ascii="Arial" w:eastAsia="Calibri" w:hAnsi="Arial" w:cs="Arial"/>
          <w:sz w:val="20"/>
        </w:rPr>
        <w:t>MEC to create a Pinterest board to share educational resources</w:t>
      </w:r>
    </w:p>
    <w:p w:rsidR="009A1F35" w:rsidRPr="00EB4520" w:rsidRDefault="009A1F35" w:rsidP="009A1F35"/>
    <w:p w:rsidR="00876B06" w:rsidRDefault="00876B06"/>
    <w:sectPr w:rsidR="00876B06" w:rsidSect="009A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46E8D"/>
    <w:multiLevelType w:val="hybridMultilevel"/>
    <w:tmpl w:val="58F6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5"/>
    <w:rsid w:val="00876B06"/>
    <w:rsid w:val="009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F27D-FABC-4105-B635-555EF515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1</cp:revision>
  <dcterms:created xsi:type="dcterms:W3CDTF">2015-05-12T16:48:00Z</dcterms:created>
  <dcterms:modified xsi:type="dcterms:W3CDTF">2015-05-12T16:50:00Z</dcterms:modified>
</cp:coreProperties>
</file>