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B0D9" w14:textId="4E380220" w:rsidR="00B31D9F" w:rsidRDefault="00FF125B">
      <w:r>
        <w:t>From: Penn-Anthracite Nominations Committee</w:t>
      </w:r>
    </w:p>
    <w:p w14:paraId="55B65C64" w14:textId="29121208" w:rsidR="00FF125B" w:rsidRDefault="00FF125B">
      <w:r>
        <w:t>To: All Members</w:t>
      </w:r>
    </w:p>
    <w:p w14:paraId="354A9805" w14:textId="0ECB5B11" w:rsidR="00FF125B" w:rsidRDefault="00FF125B">
      <w:r>
        <w:t>Subject: Interest in serving on Penn-Anthracite Executive Board</w:t>
      </w:r>
    </w:p>
    <w:p w14:paraId="2A715ACB" w14:textId="3BADBC77" w:rsidR="00FF125B" w:rsidRDefault="00FF125B">
      <w:r>
        <w:t>Fellow Members,</w:t>
      </w:r>
    </w:p>
    <w:p w14:paraId="1323F142" w14:textId="28B7AB40" w:rsidR="00FF125B" w:rsidRDefault="00FF125B">
      <w:r>
        <w:t>Since we have expanded our geographic footprint more than doubling the size of the Section, we feel we need to reach out to all our members</w:t>
      </w:r>
      <w:r w:rsidR="004000F6">
        <w:t>, new and old,</w:t>
      </w:r>
      <w:r>
        <w:t xml:space="preserve"> to see if they are interested in serving in a leadership position of the Pennsylvania-Anthracite Section of the Society for Mining, Metallurgy, &amp; Exploration.</w:t>
      </w:r>
    </w:p>
    <w:p w14:paraId="4C340795" w14:textId="22547278" w:rsidR="00FF125B" w:rsidRDefault="00FF125B">
      <w:r>
        <w:t xml:space="preserve">We have a total of </w:t>
      </w:r>
      <w:r w:rsidR="00CB7B90">
        <w:t>three</w:t>
      </w:r>
      <w:r>
        <w:t xml:space="preserve"> opening</w:t>
      </w:r>
      <w:r w:rsidR="003D1BE3">
        <w:t>s</w:t>
      </w:r>
      <w:r>
        <w:t xml:space="preserve"> this year.  They are as follows: three – </w:t>
      </w:r>
      <w:r w:rsidR="00F640C3">
        <w:t>3-year</w:t>
      </w:r>
      <w:r>
        <w:t xml:space="preserve"> directors</w:t>
      </w:r>
      <w:r w:rsidR="00CB7B90">
        <w:t>.</w:t>
      </w:r>
    </w:p>
    <w:p w14:paraId="6026785B" w14:textId="5911D21C" w:rsidR="003D1BE3" w:rsidRDefault="003D1BE3">
      <w:r>
        <w:t xml:space="preserve">If you are interested in being considered by the Nominations Committee for one of the positions, please reply </w:t>
      </w:r>
      <w:r w:rsidR="00A77D7E">
        <w:t xml:space="preserve">to me at </w:t>
      </w:r>
      <w:hyperlink r:id="rId4" w:history="1">
        <w:r w:rsidR="00CB7B90" w:rsidRPr="004E2745">
          <w:rPr>
            <w:rStyle w:val="Hyperlink"/>
          </w:rPr>
          <w:t>Voigt@voigtmining.com</w:t>
        </w:r>
      </w:hyperlink>
      <w:r w:rsidR="00CB7B90">
        <w:t xml:space="preserve"> </w:t>
      </w:r>
      <w:r w:rsidR="004000F6">
        <w:t>by March 15</w:t>
      </w:r>
      <w:r w:rsidR="004000F6" w:rsidRPr="004000F6">
        <w:rPr>
          <w:vertAlign w:val="superscript"/>
        </w:rPr>
        <w:t>th</w:t>
      </w:r>
      <w:r w:rsidR="004000F6">
        <w:t xml:space="preserve"> </w:t>
      </w:r>
      <w:r>
        <w:t>noting your interest and provide a short bio detailing your activities in the mining industry.</w:t>
      </w:r>
    </w:p>
    <w:p w14:paraId="2DA25CB5" w14:textId="77777777" w:rsidR="003D1BE3" w:rsidRDefault="003D1BE3" w:rsidP="003D1BE3">
      <w:pPr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Best regards,</w:t>
      </w:r>
    </w:p>
    <w:p w14:paraId="3CB7D8E5" w14:textId="77777777" w:rsidR="003D1BE3" w:rsidRDefault="003D1BE3" w:rsidP="003D1BE3">
      <w:pPr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John</w:t>
      </w:r>
    </w:p>
    <w:sectPr w:rsidR="003D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5B"/>
    <w:rsid w:val="003D1BE3"/>
    <w:rsid w:val="004000F6"/>
    <w:rsid w:val="00A77D7E"/>
    <w:rsid w:val="00B31D9F"/>
    <w:rsid w:val="00B56EFF"/>
    <w:rsid w:val="00C73ABB"/>
    <w:rsid w:val="00CB7B90"/>
    <w:rsid w:val="00F640C3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C0B5"/>
  <w15:chartTrackingRefBased/>
  <w15:docId w15:val="{5081F4F0-33A4-415B-9034-63FA7F2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300" w:eastAsiaTheme="minorHAnsi" w:hAnsi="Museo 300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igt@voigtm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Ackerman</dc:creator>
  <cp:keywords/>
  <dc:description/>
  <cp:lastModifiedBy>John Ackerman</cp:lastModifiedBy>
  <cp:revision>2</cp:revision>
  <dcterms:created xsi:type="dcterms:W3CDTF">2022-01-12T23:51:00Z</dcterms:created>
  <dcterms:modified xsi:type="dcterms:W3CDTF">2022-01-12T23:51:00Z</dcterms:modified>
</cp:coreProperties>
</file>